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87" w:rsidRPr="00420087" w:rsidRDefault="006919A4">
      <w:pPr>
        <w:rPr>
          <w:rFonts w:ascii="Times New Roman" w:hAnsi="Times New Roman" w:cs="Times New Roman"/>
          <w:sz w:val="40"/>
          <w:szCs w:val="40"/>
        </w:rPr>
      </w:pPr>
      <w:r w:rsidRPr="006919A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420087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420087">
        <w:rPr>
          <w:rFonts w:ascii="Times New Roman" w:hAnsi="Times New Roman" w:cs="Times New Roman"/>
          <w:sz w:val="40"/>
          <w:szCs w:val="40"/>
        </w:rPr>
        <w:t xml:space="preserve"> </w:t>
      </w:r>
      <w:r w:rsidR="00420087" w:rsidRPr="00420087">
        <w:rPr>
          <w:rFonts w:ascii="Times New Roman" w:hAnsi="Times New Roman" w:cs="Times New Roman"/>
          <w:sz w:val="20"/>
          <w:szCs w:val="20"/>
        </w:rPr>
        <w:t>К</w:t>
      </w:r>
      <w:r w:rsidR="00420087">
        <w:rPr>
          <w:rFonts w:ascii="Times New Roman" w:hAnsi="Times New Roman" w:cs="Times New Roman"/>
          <w:sz w:val="20"/>
          <w:szCs w:val="20"/>
        </w:rPr>
        <w:t xml:space="preserve"> городской медицинской просветительной Акции (20.10.2017)</w:t>
      </w:r>
      <w:r w:rsidRPr="00420087"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6919A4" w:rsidRPr="00876C3A" w:rsidRDefault="00420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6919A4" w:rsidRPr="006919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C046E">
        <w:rPr>
          <w:rFonts w:ascii="Times New Roman" w:hAnsi="Times New Roman" w:cs="Times New Roman"/>
          <w:b/>
          <w:sz w:val="28"/>
          <w:szCs w:val="28"/>
        </w:rPr>
        <w:t xml:space="preserve"> Предупредим   инсульт.</w:t>
      </w:r>
      <w:r w:rsidR="006919A4" w:rsidRPr="00876C3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20087" w:rsidRDefault="00A50DD1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19A4" w:rsidRPr="00A50DD1">
        <w:rPr>
          <w:rFonts w:ascii="Times New Roman" w:hAnsi="Times New Roman" w:cs="Times New Roman"/>
          <w:sz w:val="28"/>
          <w:szCs w:val="28"/>
        </w:rPr>
        <w:t>осле</w:t>
      </w:r>
      <w:r w:rsidR="006919A4" w:rsidRPr="00876C3A">
        <w:rPr>
          <w:rFonts w:ascii="Times New Roman" w:hAnsi="Times New Roman" w:cs="Times New Roman"/>
          <w:sz w:val="28"/>
          <w:szCs w:val="28"/>
        </w:rPr>
        <w:t xml:space="preserve"> сердечно –сосудистых заболеваний и опухолей, инсульты стоят третьими в </w:t>
      </w:r>
      <w:r w:rsidR="00876C3A" w:rsidRPr="00876C3A">
        <w:rPr>
          <w:rFonts w:ascii="Times New Roman" w:hAnsi="Times New Roman" w:cs="Times New Roman"/>
          <w:sz w:val="28"/>
          <w:szCs w:val="28"/>
        </w:rPr>
        <w:t>ряду причин смерти в развитых странах.</w:t>
      </w:r>
    </w:p>
    <w:p w:rsidR="00876C3A" w:rsidRDefault="00876C3A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C3A">
        <w:rPr>
          <w:rFonts w:ascii="Times New Roman" w:hAnsi="Times New Roman" w:cs="Times New Roman"/>
          <w:sz w:val="28"/>
          <w:szCs w:val="28"/>
        </w:rPr>
        <w:t>Различают: ишемический</w:t>
      </w:r>
      <w:r w:rsidRPr="00876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C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C3A">
        <w:rPr>
          <w:rFonts w:ascii="Times New Roman" w:hAnsi="Times New Roman" w:cs="Times New Roman"/>
          <w:sz w:val="28"/>
          <w:szCs w:val="28"/>
        </w:rPr>
        <w:t>геморрагический инсульт.</w:t>
      </w:r>
    </w:p>
    <w:p w:rsidR="00876C3A" w:rsidRDefault="00876C3A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87">
        <w:rPr>
          <w:rFonts w:ascii="Times New Roman" w:hAnsi="Times New Roman" w:cs="Times New Roman"/>
          <w:b/>
          <w:sz w:val="28"/>
          <w:szCs w:val="28"/>
        </w:rPr>
        <w:t>Ишемический инсульт (инфаркт мозга)</w:t>
      </w:r>
      <w:r>
        <w:rPr>
          <w:rFonts w:ascii="Times New Roman" w:hAnsi="Times New Roman" w:cs="Times New Roman"/>
          <w:sz w:val="28"/>
          <w:szCs w:val="28"/>
        </w:rPr>
        <w:t xml:space="preserve"> связан с нарушением поступления кислорода и питательных веществ к клеткам </w:t>
      </w:r>
      <w:r w:rsidR="008402D0">
        <w:rPr>
          <w:rFonts w:ascii="Times New Roman" w:hAnsi="Times New Roman" w:cs="Times New Roman"/>
          <w:sz w:val="28"/>
          <w:szCs w:val="28"/>
        </w:rPr>
        <w:t>мозга.</w:t>
      </w:r>
    </w:p>
    <w:p w:rsidR="008402D0" w:rsidRDefault="008402D0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87">
        <w:rPr>
          <w:rFonts w:ascii="Times New Roman" w:hAnsi="Times New Roman" w:cs="Times New Roman"/>
          <w:b/>
          <w:sz w:val="28"/>
          <w:szCs w:val="28"/>
        </w:rPr>
        <w:t>Геморрагический инсульт</w:t>
      </w:r>
      <w:r>
        <w:rPr>
          <w:rFonts w:ascii="Times New Roman" w:hAnsi="Times New Roman" w:cs="Times New Roman"/>
          <w:sz w:val="28"/>
          <w:szCs w:val="28"/>
        </w:rPr>
        <w:t xml:space="preserve"> возникает при нарушении целостности сосудистой стенки и попадания крови в мозговую ткань.</w:t>
      </w:r>
    </w:p>
    <w:p w:rsidR="008402D0" w:rsidRPr="00420087" w:rsidRDefault="008402D0" w:rsidP="00420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087">
        <w:rPr>
          <w:rFonts w:ascii="Times New Roman" w:hAnsi="Times New Roman" w:cs="Times New Roman"/>
          <w:b/>
          <w:sz w:val="28"/>
          <w:szCs w:val="28"/>
        </w:rPr>
        <w:t>Факторы риска:</w:t>
      </w:r>
    </w:p>
    <w:p w:rsidR="00420087" w:rsidRDefault="00420087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2D0" w:rsidRPr="00420087">
        <w:rPr>
          <w:rFonts w:ascii="Times New Roman" w:hAnsi="Times New Roman" w:cs="Times New Roman"/>
          <w:sz w:val="28"/>
          <w:szCs w:val="28"/>
        </w:rPr>
        <w:t>Эмоции и стресс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02D0">
        <w:rPr>
          <w:rFonts w:ascii="Times New Roman" w:hAnsi="Times New Roman" w:cs="Times New Roman"/>
          <w:sz w:val="28"/>
          <w:szCs w:val="28"/>
        </w:rPr>
        <w:t xml:space="preserve">Без эмоций жизнь невозможна, </w:t>
      </w:r>
      <w:r w:rsidR="00A50DD1">
        <w:rPr>
          <w:rFonts w:ascii="Times New Roman" w:hAnsi="Times New Roman" w:cs="Times New Roman"/>
          <w:sz w:val="28"/>
          <w:szCs w:val="28"/>
        </w:rPr>
        <w:t>но,</w:t>
      </w:r>
      <w:r w:rsidR="008402D0">
        <w:rPr>
          <w:rFonts w:ascii="Times New Roman" w:hAnsi="Times New Roman" w:cs="Times New Roman"/>
          <w:sz w:val="28"/>
          <w:szCs w:val="28"/>
        </w:rPr>
        <w:t xml:space="preserve"> когда отрицательные эмоции начинают преобладать над положительными, возникает хронический стресс. Это ведет к повышению числа сердечных сокращений и артериального давления.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2D0">
        <w:rPr>
          <w:rFonts w:ascii="Times New Roman" w:hAnsi="Times New Roman" w:cs="Times New Roman"/>
          <w:sz w:val="28"/>
          <w:szCs w:val="28"/>
        </w:rPr>
        <w:t xml:space="preserve">Повышается </w:t>
      </w:r>
      <w:r w:rsidR="00A50DD1">
        <w:rPr>
          <w:rFonts w:ascii="Times New Roman" w:hAnsi="Times New Roman" w:cs="Times New Roman"/>
          <w:sz w:val="28"/>
          <w:szCs w:val="28"/>
        </w:rPr>
        <w:t>свертываемость крови</w:t>
      </w:r>
      <w:r w:rsidR="008402D0">
        <w:rPr>
          <w:rFonts w:ascii="Times New Roman" w:hAnsi="Times New Roman" w:cs="Times New Roman"/>
          <w:sz w:val="28"/>
          <w:szCs w:val="28"/>
        </w:rPr>
        <w:t xml:space="preserve">, что может вызвать инфаркт или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02D0">
        <w:rPr>
          <w:rFonts w:ascii="Times New Roman" w:hAnsi="Times New Roman" w:cs="Times New Roman"/>
          <w:sz w:val="28"/>
          <w:szCs w:val="28"/>
        </w:rPr>
        <w:t>инсульт.</w:t>
      </w:r>
    </w:p>
    <w:p w:rsidR="008402D0" w:rsidRDefault="008402D0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D1">
        <w:rPr>
          <w:rFonts w:ascii="Times New Roman" w:hAnsi="Times New Roman" w:cs="Times New Roman"/>
          <w:b/>
          <w:sz w:val="28"/>
          <w:szCs w:val="28"/>
        </w:rPr>
        <w:t xml:space="preserve"> -Курение</w:t>
      </w:r>
      <w:r w:rsidR="00420087">
        <w:rPr>
          <w:rFonts w:ascii="Times New Roman" w:hAnsi="Times New Roman" w:cs="Times New Roman"/>
          <w:b/>
          <w:sz w:val="28"/>
          <w:szCs w:val="28"/>
        </w:rPr>
        <w:t>.</w:t>
      </w:r>
      <w:r w:rsidR="00420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Никотин вызывает спазмы сосудов, способствует отложению холестерина в их стенках, резко повышает потребность сердца в кислороде, способствует</w:t>
      </w:r>
      <w:r w:rsidR="00136B11">
        <w:rPr>
          <w:rFonts w:ascii="Times New Roman" w:hAnsi="Times New Roman" w:cs="Times New Roman"/>
          <w:sz w:val="28"/>
          <w:szCs w:val="28"/>
        </w:rPr>
        <w:t xml:space="preserve"> образованию тромбов в сосудах. Отказ от курения снижает риск заболеваемости инсультом на 50%.</w:t>
      </w:r>
    </w:p>
    <w:p w:rsidR="00420087" w:rsidRDefault="00136B11" w:rsidP="00420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D1">
        <w:rPr>
          <w:rFonts w:ascii="Times New Roman" w:hAnsi="Times New Roman" w:cs="Times New Roman"/>
          <w:b/>
          <w:sz w:val="28"/>
          <w:szCs w:val="28"/>
        </w:rPr>
        <w:t xml:space="preserve"> -Алкоголь</w:t>
      </w:r>
      <w:r w:rsidR="0042008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Оказывает токсическое действие на сердце и мозг, способствует повышению артериального давления, что в любой момент </w:t>
      </w:r>
      <w:r w:rsidR="00420087">
        <w:rPr>
          <w:rFonts w:ascii="Times New Roman" w:hAnsi="Times New Roman" w:cs="Times New Roman"/>
          <w:sz w:val="28"/>
          <w:szCs w:val="28"/>
        </w:rPr>
        <w:t xml:space="preserve">привести </w:t>
      </w:r>
      <w:r>
        <w:rPr>
          <w:rFonts w:ascii="Times New Roman" w:hAnsi="Times New Roman" w:cs="Times New Roman"/>
          <w:sz w:val="28"/>
          <w:szCs w:val="28"/>
        </w:rPr>
        <w:t>к инсульту.</w:t>
      </w:r>
    </w:p>
    <w:p w:rsidR="00136B11" w:rsidRPr="00420087" w:rsidRDefault="00136B11" w:rsidP="00420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D1">
        <w:rPr>
          <w:rFonts w:ascii="Times New Roman" w:hAnsi="Times New Roman" w:cs="Times New Roman"/>
          <w:b/>
          <w:sz w:val="28"/>
          <w:szCs w:val="28"/>
        </w:rPr>
        <w:t>-Ожирение</w:t>
      </w:r>
      <w:r w:rsidR="0042008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Резкое увеличение массы тела увеличивает нагрузку на сердце. У людей с ожирением в десять раз чаще встречается гипертония и ишемическая болезнь сердца, которые прямиком ведут к инсульту. </w:t>
      </w:r>
    </w:p>
    <w:p w:rsidR="00136B11" w:rsidRDefault="00136B11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0DD1">
        <w:rPr>
          <w:rFonts w:ascii="Times New Roman" w:hAnsi="Times New Roman" w:cs="Times New Roman"/>
          <w:b/>
          <w:sz w:val="28"/>
          <w:szCs w:val="28"/>
        </w:rPr>
        <w:t>Гиподинамия</w:t>
      </w:r>
      <w:r w:rsidR="004200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физической нагрузке</w:t>
      </w:r>
      <w:r w:rsidR="009E7FEF">
        <w:rPr>
          <w:rFonts w:ascii="Times New Roman" w:hAnsi="Times New Roman" w:cs="Times New Roman"/>
          <w:sz w:val="28"/>
          <w:szCs w:val="28"/>
        </w:rPr>
        <w:t xml:space="preserve"> значительно улучшается кровообращение. Реакция на нагрузку у тренированных людей происходит при более экономном расходовании энергии. Такие люди легче переносят стресс. </w:t>
      </w:r>
    </w:p>
    <w:p w:rsidR="00876C3A" w:rsidRDefault="00420087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7FEF">
        <w:rPr>
          <w:rFonts w:ascii="Times New Roman" w:hAnsi="Times New Roman" w:cs="Times New Roman"/>
          <w:sz w:val="28"/>
          <w:szCs w:val="28"/>
        </w:rPr>
        <w:t xml:space="preserve">Вместе с тем, выделяют группы риска, которые </w:t>
      </w:r>
      <w:r w:rsidR="00A50DD1">
        <w:rPr>
          <w:rFonts w:ascii="Times New Roman" w:hAnsi="Times New Roman" w:cs="Times New Roman"/>
          <w:sz w:val="28"/>
          <w:szCs w:val="28"/>
        </w:rPr>
        <w:t>способствуют развитию</w:t>
      </w:r>
      <w:r w:rsidR="00EC54D3">
        <w:rPr>
          <w:rFonts w:ascii="Times New Roman" w:hAnsi="Times New Roman" w:cs="Times New Roman"/>
          <w:sz w:val="28"/>
          <w:szCs w:val="28"/>
        </w:rPr>
        <w:t xml:space="preserve"> </w:t>
      </w:r>
      <w:r w:rsidR="00306CEB">
        <w:rPr>
          <w:rFonts w:ascii="Times New Roman" w:hAnsi="Times New Roman" w:cs="Times New Roman"/>
          <w:sz w:val="28"/>
          <w:szCs w:val="28"/>
        </w:rPr>
        <w:t>цереброваскулярных заболеваний:</w:t>
      </w:r>
    </w:p>
    <w:p w:rsidR="00306CEB" w:rsidRPr="00420087" w:rsidRDefault="00306CEB" w:rsidP="00420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D1">
        <w:rPr>
          <w:rFonts w:ascii="Times New Roman" w:hAnsi="Times New Roman" w:cs="Times New Roman"/>
          <w:b/>
          <w:sz w:val="28"/>
          <w:szCs w:val="28"/>
        </w:rPr>
        <w:t>-Возраст</w:t>
      </w:r>
      <w:r w:rsidR="0042008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80 лет риск ишемического инсульта в 30 раз выше, чем в 50 лет. </w:t>
      </w:r>
    </w:p>
    <w:p w:rsidR="00306CEB" w:rsidRPr="0091230E" w:rsidRDefault="00306CEB" w:rsidP="00420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D1">
        <w:rPr>
          <w:rFonts w:ascii="Times New Roman" w:hAnsi="Times New Roman" w:cs="Times New Roman"/>
          <w:b/>
          <w:sz w:val="28"/>
          <w:szCs w:val="28"/>
        </w:rPr>
        <w:t>-Артериальная гипертензия</w:t>
      </w:r>
      <w:r w:rsidR="0091230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Многие больные живут с повышенным давлением и принимают какие-то меры только в период обострения. Надо периодически   измерять кровяное давление. Нормальное кровяное </w:t>
      </w:r>
      <w:r w:rsidR="007706DF">
        <w:rPr>
          <w:rFonts w:ascii="Times New Roman" w:hAnsi="Times New Roman" w:cs="Times New Roman"/>
          <w:sz w:val="28"/>
          <w:szCs w:val="28"/>
        </w:rPr>
        <w:t>давление:</w:t>
      </w:r>
      <w:r>
        <w:rPr>
          <w:rFonts w:ascii="Times New Roman" w:hAnsi="Times New Roman" w:cs="Times New Roman"/>
          <w:sz w:val="28"/>
          <w:szCs w:val="28"/>
        </w:rPr>
        <w:t xml:space="preserve"> -140</w:t>
      </w:r>
      <w:r w:rsidRPr="00306CE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 мм.рт.</w:t>
      </w:r>
      <w:r w:rsidR="007706DF">
        <w:rPr>
          <w:rFonts w:ascii="Times New Roman" w:hAnsi="Times New Roman" w:cs="Times New Roman"/>
          <w:sz w:val="28"/>
          <w:szCs w:val="28"/>
        </w:rPr>
        <w:t>ст. и</w:t>
      </w:r>
      <w:r>
        <w:rPr>
          <w:rFonts w:ascii="Times New Roman" w:hAnsi="Times New Roman" w:cs="Times New Roman"/>
          <w:sz w:val="28"/>
          <w:szCs w:val="28"/>
        </w:rPr>
        <w:t xml:space="preserve"> ниже. При наличии   повышенного артериального </w:t>
      </w:r>
      <w:r w:rsidR="007706DF">
        <w:rPr>
          <w:rFonts w:ascii="Times New Roman" w:hAnsi="Times New Roman" w:cs="Times New Roman"/>
          <w:sz w:val="28"/>
          <w:szCs w:val="28"/>
        </w:rPr>
        <w:t>давления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проводить немедикаментозное лечение (диета со сниженным количеством соли и </w:t>
      </w:r>
      <w:r w:rsidR="007706DF">
        <w:rPr>
          <w:rFonts w:ascii="Times New Roman" w:hAnsi="Times New Roman" w:cs="Times New Roman"/>
          <w:sz w:val="28"/>
          <w:szCs w:val="28"/>
        </w:rPr>
        <w:t>жидкости, повышенным   содержанием кальция: соответствующие физические нагрузки; исключить употребление алкоголя и никотина; полноценно спать; ограничить потребление чая и кофе) и медикаментозная терапия.</w:t>
      </w:r>
    </w:p>
    <w:p w:rsidR="007706DF" w:rsidRPr="0091230E" w:rsidRDefault="007706DF" w:rsidP="00420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30E">
        <w:rPr>
          <w:rFonts w:ascii="Times New Roman" w:hAnsi="Times New Roman" w:cs="Times New Roman"/>
          <w:b/>
          <w:sz w:val="28"/>
          <w:szCs w:val="28"/>
        </w:rPr>
        <w:t>-Атеросклероз</w:t>
      </w:r>
      <w:r w:rsidR="0091230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хроническая болезнь, нарушающая процессы обмена веществ, сопровождающаяся отложением холестерина в стенке сосудов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образованием бляшек. Эти бляшки выступают в просвет сосуда, суживают его и тем </w:t>
      </w:r>
      <w:r w:rsidR="007B5430">
        <w:rPr>
          <w:rFonts w:ascii="Times New Roman" w:hAnsi="Times New Roman" w:cs="Times New Roman"/>
          <w:sz w:val="28"/>
          <w:szCs w:val="28"/>
        </w:rPr>
        <w:t>самым уменьшают</w:t>
      </w:r>
      <w:r>
        <w:rPr>
          <w:rFonts w:ascii="Times New Roman" w:hAnsi="Times New Roman" w:cs="Times New Roman"/>
          <w:sz w:val="28"/>
          <w:szCs w:val="28"/>
        </w:rPr>
        <w:t xml:space="preserve"> приток крови к органам.</w:t>
      </w:r>
    </w:p>
    <w:p w:rsidR="007706DF" w:rsidRDefault="007706DF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3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Для профилактики атеросклероза </w:t>
      </w:r>
      <w:r w:rsidR="007B5430">
        <w:rPr>
          <w:rFonts w:ascii="Times New Roman" w:hAnsi="Times New Roman" w:cs="Times New Roman"/>
          <w:sz w:val="28"/>
          <w:szCs w:val="28"/>
        </w:rPr>
        <w:t>необходимо соблюдать следующие меры:</w:t>
      </w:r>
    </w:p>
    <w:p w:rsidR="007B5430" w:rsidRDefault="007B5430" w:rsidP="0091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избегать переутомления, психических травм, недостаточного сна; </w:t>
      </w:r>
    </w:p>
    <w:p w:rsidR="007B5430" w:rsidRDefault="007B5430" w:rsidP="0091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-соблюдать диету с достаточным содержанием фруктов, ягод и овощей;</w:t>
      </w:r>
    </w:p>
    <w:p w:rsidR="007B5430" w:rsidRDefault="007B5430" w:rsidP="0091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-не увлекаться продуктами, богатыми холестерином;</w:t>
      </w:r>
    </w:p>
    <w:p w:rsidR="007B5430" w:rsidRDefault="007B5430" w:rsidP="0091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-вести активный образ жизни;</w:t>
      </w:r>
    </w:p>
    <w:p w:rsidR="007B5430" w:rsidRDefault="0091230E" w:rsidP="0091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5430">
        <w:rPr>
          <w:rFonts w:ascii="Times New Roman" w:hAnsi="Times New Roman" w:cs="Times New Roman"/>
          <w:sz w:val="28"/>
          <w:szCs w:val="28"/>
        </w:rPr>
        <w:t xml:space="preserve"> -отказаться от употребления спиртных напитков и курения.</w:t>
      </w:r>
    </w:p>
    <w:p w:rsidR="007B5430" w:rsidRDefault="007B5430" w:rsidP="0091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Инсульт иногда называют недугом садоводов. После нескольких часов работы «вниз головой».</w:t>
      </w:r>
      <w:r w:rsidR="00912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вовремя распознать беду, надо знать симптомы </w:t>
      </w:r>
      <w:r w:rsidR="006B434F">
        <w:rPr>
          <w:rFonts w:ascii="Times New Roman" w:hAnsi="Times New Roman" w:cs="Times New Roman"/>
          <w:sz w:val="28"/>
          <w:szCs w:val="28"/>
        </w:rPr>
        <w:t>инсульта:</w:t>
      </w:r>
    </w:p>
    <w:p w:rsidR="006B434F" w:rsidRDefault="006B434F" w:rsidP="0091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-внезапное онемение или слабость лица, руки, ноги;</w:t>
      </w:r>
    </w:p>
    <w:p w:rsidR="006B434F" w:rsidRDefault="006B434F" w:rsidP="0091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-неожиданные затруднения речи;</w:t>
      </w:r>
    </w:p>
    <w:p w:rsidR="006B434F" w:rsidRDefault="006B434F" w:rsidP="0091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-резкое ухудшение зрения;</w:t>
      </w:r>
    </w:p>
    <w:p w:rsidR="00A50DD1" w:rsidRDefault="006B434F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-резкая головная боль;</w:t>
      </w:r>
    </w:p>
    <w:p w:rsidR="006B434F" w:rsidRDefault="006B434F" w:rsidP="0042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-внезапное нарушение координации движения, головокружение.</w:t>
      </w:r>
    </w:p>
    <w:p w:rsidR="006B434F" w:rsidRDefault="0091230E" w:rsidP="00420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434F">
        <w:rPr>
          <w:rFonts w:ascii="Times New Roman" w:hAnsi="Times New Roman" w:cs="Times New Roman"/>
          <w:sz w:val="28"/>
          <w:szCs w:val="28"/>
        </w:rPr>
        <w:t xml:space="preserve">Больного с такими признаками очень важно, как можно быстрее доставить в больницу, лучше всего если лечение начнется в первые три-шесть часов после удара. До приезда </w:t>
      </w:r>
      <w:r>
        <w:rPr>
          <w:rFonts w:ascii="Times New Roman" w:hAnsi="Times New Roman" w:cs="Times New Roman"/>
          <w:sz w:val="28"/>
          <w:szCs w:val="28"/>
        </w:rPr>
        <w:t>врача, н</w:t>
      </w:r>
      <w:r w:rsidR="006B434F">
        <w:rPr>
          <w:rFonts w:ascii="Times New Roman" w:hAnsi="Times New Roman" w:cs="Times New Roman"/>
          <w:sz w:val="28"/>
          <w:szCs w:val="28"/>
        </w:rPr>
        <w:t xml:space="preserve">ужно расстегнуть одежду, воротник, открыть окно-дать доступ </w:t>
      </w:r>
      <w:r w:rsidR="006C2D58">
        <w:rPr>
          <w:rFonts w:ascii="Times New Roman" w:hAnsi="Times New Roman" w:cs="Times New Roman"/>
          <w:sz w:val="28"/>
          <w:szCs w:val="28"/>
        </w:rPr>
        <w:t>воздуху. Больного</w:t>
      </w:r>
      <w:r w:rsidR="006B434F">
        <w:rPr>
          <w:rFonts w:ascii="Times New Roman" w:hAnsi="Times New Roman" w:cs="Times New Roman"/>
          <w:sz w:val="28"/>
          <w:szCs w:val="28"/>
        </w:rPr>
        <w:t xml:space="preserve"> надо обязательно </w:t>
      </w:r>
      <w:r w:rsidR="006C2D58">
        <w:rPr>
          <w:rFonts w:ascii="Times New Roman" w:hAnsi="Times New Roman" w:cs="Times New Roman"/>
          <w:sz w:val="28"/>
          <w:szCs w:val="28"/>
        </w:rPr>
        <w:t>уложить, подложив</w:t>
      </w:r>
      <w:r w:rsidR="006B434F">
        <w:rPr>
          <w:rFonts w:ascii="Times New Roman" w:hAnsi="Times New Roman" w:cs="Times New Roman"/>
          <w:sz w:val="28"/>
          <w:szCs w:val="28"/>
        </w:rPr>
        <w:t xml:space="preserve"> </w:t>
      </w:r>
      <w:r w:rsidR="006C2D58">
        <w:rPr>
          <w:rFonts w:ascii="Times New Roman" w:hAnsi="Times New Roman" w:cs="Times New Roman"/>
          <w:sz w:val="28"/>
          <w:szCs w:val="28"/>
        </w:rPr>
        <w:t xml:space="preserve">подушку. Если началась рвота, нужно повернуть человека на </w:t>
      </w:r>
      <w:r>
        <w:rPr>
          <w:rFonts w:ascii="Times New Roman" w:hAnsi="Times New Roman" w:cs="Times New Roman"/>
          <w:sz w:val="28"/>
          <w:szCs w:val="28"/>
        </w:rPr>
        <w:t>бок.  Произошла</w:t>
      </w:r>
      <w:r w:rsidR="006C2D58">
        <w:rPr>
          <w:rFonts w:ascii="Times New Roman" w:hAnsi="Times New Roman" w:cs="Times New Roman"/>
          <w:sz w:val="28"/>
          <w:szCs w:val="28"/>
        </w:rPr>
        <w:t xml:space="preserve"> остановка дыхания и сердечной </w:t>
      </w:r>
      <w:r>
        <w:rPr>
          <w:rFonts w:ascii="Times New Roman" w:hAnsi="Times New Roman" w:cs="Times New Roman"/>
          <w:sz w:val="28"/>
          <w:szCs w:val="28"/>
        </w:rPr>
        <w:t>деятельности, п</w:t>
      </w:r>
      <w:r w:rsidR="006C2D58">
        <w:rPr>
          <w:rFonts w:ascii="Times New Roman" w:hAnsi="Times New Roman" w:cs="Times New Roman"/>
          <w:sz w:val="28"/>
          <w:szCs w:val="28"/>
        </w:rPr>
        <w:t>ровести искусственное дыхание и сделать непрямой массаж сердца. Самое первое, что надо сделать, -это 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31">
        <w:rPr>
          <w:rFonts w:ascii="Times New Roman" w:hAnsi="Times New Roman" w:cs="Times New Roman"/>
          <w:sz w:val="28"/>
          <w:szCs w:val="28"/>
        </w:rPr>
        <w:t>«неотложку</w:t>
      </w:r>
      <w:r w:rsidR="006C2D58">
        <w:rPr>
          <w:rFonts w:ascii="Times New Roman" w:hAnsi="Times New Roman" w:cs="Times New Roman"/>
          <w:sz w:val="28"/>
          <w:szCs w:val="28"/>
        </w:rPr>
        <w:t>».</w:t>
      </w:r>
    </w:p>
    <w:p w:rsidR="006C2D58" w:rsidRPr="00260E31" w:rsidRDefault="006C2D58" w:rsidP="00420087">
      <w:pPr>
        <w:jc w:val="both"/>
        <w:rPr>
          <w:rFonts w:ascii="Times New Roman" w:hAnsi="Times New Roman" w:cs="Times New Roman"/>
          <w:sz w:val="28"/>
          <w:szCs w:val="28"/>
        </w:rPr>
      </w:pPr>
      <w:r w:rsidRPr="006C2D58">
        <w:rPr>
          <w:rFonts w:ascii="Times New Roman" w:hAnsi="Times New Roman" w:cs="Times New Roman"/>
          <w:b/>
          <w:sz w:val="28"/>
          <w:szCs w:val="28"/>
        </w:rPr>
        <w:t>Инсульт</w:t>
      </w:r>
      <w:r w:rsidRPr="00260E31">
        <w:rPr>
          <w:rFonts w:ascii="Times New Roman" w:hAnsi="Times New Roman" w:cs="Times New Roman"/>
          <w:b/>
          <w:sz w:val="28"/>
          <w:szCs w:val="28"/>
        </w:rPr>
        <w:t>- недуг грозный, и бороться с ним должны профессионалы.</w:t>
      </w:r>
    </w:p>
    <w:p w:rsidR="006C2D58" w:rsidRPr="00260E31" w:rsidRDefault="006C2D58" w:rsidP="004200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6DF" w:rsidRPr="00876C3A" w:rsidRDefault="007706DF" w:rsidP="00420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C046E" w:rsidRDefault="009C046E" w:rsidP="009C0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главного врача</w:t>
      </w:r>
    </w:p>
    <w:p w:rsidR="009C046E" w:rsidRDefault="009C046E" w:rsidP="009C0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Борисовской ЦРБ                                                                   О.В.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Городецкая</w:t>
      </w:r>
    </w:p>
    <w:p w:rsidR="006919A4" w:rsidRDefault="009C046E" w:rsidP="00420087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9A4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6919A4" w:rsidRPr="006919A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919A4" w:rsidRDefault="006919A4" w:rsidP="00420087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6919A4" w:rsidRDefault="006919A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</w:p>
    <w:p w:rsidR="006919A4" w:rsidRDefault="006919A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919A4" w:rsidRDefault="006919A4">
      <w:pPr>
        <w:rPr>
          <w:rFonts w:ascii="Times New Roman" w:hAnsi="Times New Roman" w:cs="Times New Roman"/>
          <w:b/>
          <w:sz w:val="40"/>
          <w:szCs w:val="40"/>
        </w:rPr>
      </w:pPr>
    </w:p>
    <w:p w:rsidR="006919A4" w:rsidRPr="006919A4" w:rsidRDefault="006919A4">
      <w:pPr>
        <w:rPr>
          <w:rFonts w:ascii="Times New Roman" w:hAnsi="Times New Roman" w:cs="Times New Roman"/>
          <w:b/>
          <w:sz w:val="40"/>
          <w:szCs w:val="40"/>
        </w:rPr>
      </w:pPr>
    </w:p>
    <w:sectPr w:rsidR="006919A4" w:rsidRPr="0069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A4"/>
    <w:rsid w:val="00136B11"/>
    <w:rsid w:val="00260E31"/>
    <w:rsid w:val="00306CEB"/>
    <w:rsid w:val="00420087"/>
    <w:rsid w:val="006919A4"/>
    <w:rsid w:val="006B434F"/>
    <w:rsid w:val="006C2D58"/>
    <w:rsid w:val="007706DF"/>
    <w:rsid w:val="007B5430"/>
    <w:rsid w:val="008402D0"/>
    <w:rsid w:val="00876C3A"/>
    <w:rsid w:val="0091230E"/>
    <w:rsid w:val="009C046E"/>
    <w:rsid w:val="009E7FEF"/>
    <w:rsid w:val="00A50DD1"/>
    <w:rsid w:val="00AD1A4B"/>
    <w:rsid w:val="00EC54D3"/>
    <w:rsid w:val="00E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81EA"/>
  <w15:chartTrackingRefBased/>
  <w15:docId w15:val="{5444C1F3-C591-4BE9-81E3-7D26C307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2017-10-09T07:19:00Z</dcterms:created>
  <dcterms:modified xsi:type="dcterms:W3CDTF">2017-10-09T11:11:00Z</dcterms:modified>
</cp:coreProperties>
</file>